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1"/>
        <w:gridCol w:w="2390"/>
        <w:gridCol w:w="2390"/>
        <w:gridCol w:w="2374"/>
        <w:gridCol w:w="2391"/>
        <w:gridCol w:w="2391"/>
      </w:tblGrid>
      <w:tr w:rsidR="00074AEE" w:rsidRPr="00B7215E" w:rsidTr="00B7215E"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Uhrzeit</w:t>
            </w:r>
          </w:p>
        </w:tc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Montag</w:t>
            </w:r>
          </w:p>
        </w:tc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Dienstag</w:t>
            </w:r>
          </w:p>
        </w:tc>
        <w:tc>
          <w:tcPr>
            <w:tcW w:w="2405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Mittwoch</w:t>
            </w:r>
          </w:p>
        </w:tc>
        <w:tc>
          <w:tcPr>
            <w:tcW w:w="2405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Donnerstag</w:t>
            </w:r>
          </w:p>
        </w:tc>
        <w:tc>
          <w:tcPr>
            <w:tcW w:w="2405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Freitag</w:t>
            </w:r>
          </w:p>
        </w:tc>
      </w:tr>
      <w:tr w:rsidR="00074AEE" w:rsidRPr="00B7215E" w:rsidTr="00B7215E"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 xml:space="preserve">09-14 Uhr </w:t>
            </w:r>
          </w:p>
        </w:tc>
        <w:tc>
          <w:tcPr>
            <w:tcW w:w="2404" w:type="dxa"/>
          </w:tcPr>
          <w:p w:rsidR="00B7215E" w:rsidRPr="00C33F74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  <w:tc>
          <w:tcPr>
            <w:tcW w:w="2404" w:type="dxa"/>
          </w:tcPr>
          <w:p w:rsidR="00B7215E" w:rsidRPr="00C33F74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  <w:tc>
          <w:tcPr>
            <w:tcW w:w="2405" w:type="dxa"/>
          </w:tcPr>
          <w:p w:rsidR="00B7215E" w:rsidRPr="00B7215E" w:rsidRDefault="00C33F74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  <w:tc>
          <w:tcPr>
            <w:tcW w:w="2405" w:type="dxa"/>
          </w:tcPr>
          <w:p w:rsidR="00B7215E" w:rsidRPr="00B7215E" w:rsidRDefault="00C33F74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  <w:tc>
          <w:tcPr>
            <w:tcW w:w="2405" w:type="dxa"/>
          </w:tcPr>
          <w:p w:rsidR="00B7215E" w:rsidRPr="00B7215E" w:rsidRDefault="00C33F74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</w:tr>
      <w:tr w:rsidR="00074AEE" w:rsidRPr="00C33F74" w:rsidTr="00B7215E"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14-15 Uhr</w:t>
            </w:r>
          </w:p>
        </w:tc>
        <w:tc>
          <w:tcPr>
            <w:tcW w:w="2404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  <w:tc>
          <w:tcPr>
            <w:tcW w:w="2404" w:type="dxa"/>
          </w:tcPr>
          <w:p w:rsidR="00B7215E" w:rsidRPr="00C33F74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Platz </w:t>
            </w:r>
            <w:r w:rsidR="00074AEE">
              <w:rPr>
                <w:sz w:val="24"/>
                <w:szCs w:val="24"/>
              </w:rPr>
              <w:t>1+</w:t>
            </w:r>
            <w:r>
              <w:rPr>
                <w:sz w:val="24"/>
                <w:szCs w:val="24"/>
              </w:rPr>
              <w:t>2: Training U 12 Trainer Weber</w:t>
            </w:r>
          </w:p>
        </w:tc>
        <w:tc>
          <w:tcPr>
            <w:tcW w:w="2405" w:type="dxa"/>
          </w:tcPr>
          <w:p w:rsidR="00B7215E" w:rsidRPr="00C33F74" w:rsidRDefault="00C33F74">
            <w:pPr>
              <w:rPr>
                <w:sz w:val="24"/>
                <w:szCs w:val="24"/>
              </w:rPr>
            </w:pPr>
            <w:r w:rsidRPr="00074AEE">
              <w:rPr>
                <w:sz w:val="24"/>
                <w:szCs w:val="24"/>
              </w:rPr>
              <w:t xml:space="preserve">Platz 3+4: ggf. </w:t>
            </w:r>
            <w:r w:rsidRPr="00C33F74">
              <w:rPr>
                <w:sz w:val="24"/>
                <w:szCs w:val="24"/>
              </w:rPr>
              <w:t>Training neue An-</w:t>
            </w:r>
            <w:proofErr w:type="spellStart"/>
            <w:r w:rsidRPr="00C33F74">
              <w:rPr>
                <w:sz w:val="24"/>
                <w:szCs w:val="24"/>
              </w:rPr>
              <w:t>fängergruppe</w:t>
            </w:r>
            <w:proofErr w:type="spellEnd"/>
            <w:r w:rsidRPr="00C33F74">
              <w:rPr>
                <w:sz w:val="24"/>
                <w:szCs w:val="24"/>
              </w:rPr>
              <w:t xml:space="preserve"> Pour</w:t>
            </w:r>
          </w:p>
        </w:tc>
        <w:tc>
          <w:tcPr>
            <w:tcW w:w="2405" w:type="dxa"/>
          </w:tcPr>
          <w:p w:rsidR="00B7215E" w:rsidRPr="00C33F74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  <w:tc>
          <w:tcPr>
            <w:tcW w:w="2405" w:type="dxa"/>
          </w:tcPr>
          <w:p w:rsidR="00B7215E" w:rsidRPr="00C33F74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</w:tr>
      <w:tr w:rsidR="00074AEE" w:rsidRPr="00B7215E" w:rsidTr="00B7215E"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15-16 Uhr</w:t>
            </w:r>
          </w:p>
        </w:tc>
        <w:tc>
          <w:tcPr>
            <w:tcW w:w="2404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  <w:r w:rsidR="00074AEE">
              <w:rPr>
                <w:sz w:val="24"/>
                <w:szCs w:val="24"/>
              </w:rPr>
              <w:t xml:space="preserve"> oder Meisterschaftsspiel</w:t>
            </w:r>
          </w:p>
        </w:tc>
        <w:tc>
          <w:tcPr>
            <w:tcW w:w="2404" w:type="dxa"/>
          </w:tcPr>
          <w:p w:rsidR="00B7215E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Platz </w:t>
            </w:r>
            <w:r w:rsidR="00074AEE">
              <w:rPr>
                <w:sz w:val="24"/>
                <w:szCs w:val="24"/>
              </w:rPr>
              <w:t xml:space="preserve">1+ </w:t>
            </w:r>
            <w:r>
              <w:rPr>
                <w:sz w:val="24"/>
                <w:szCs w:val="24"/>
              </w:rPr>
              <w:t>2: Training U 12 Trainer Weber</w:t>
            </w:r>
          </w:p>
          <w:p w:rsidR="00074AEE" w:rsidRPr="00074AEE" w:rsidRDefault="000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Platz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 allg. Spielen</w:t>
            </w:r>
            <w:r>
              <w:rPr>
                <w:sz w:val="24"/>
                <w:szCs w:val="24"/>
              </w:rPr>
              <w:t xml:space="preserve"> oder Meisterschaftsspiel</w:t>
            </w:r>
          </w:p>
        </w:tc>
        <w:tc>
          <w:tcPr>
            <w:tcW w:w="2405" w:type="dxa"/>
          </w:tcPr>
          <w:p w:rsidR="00C33F74" w:rsidRDefault="00C33F74" w:rsidP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1+2: allg. Spielen</w:t>
            </w:r>
          </w:p>
          <w:p w:rsidR="00B7215E" w:rsidRPr="00B7215E" w:rsidRDefault="00C33F74" w:rsidP="00C33F74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Platz 3 und 4: Training Jugend U 8 mit Trainer Pour</w:t>
            </w:r>
          </w:p>
        </w:tc>
        <w:tc>
          <w:tcPr>
            <w:tcW w:w="2405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  <w:r w:rsidR="00074AEE">
              <w:rPr>
                <w:sz w:val="24"/>
                <w:szCs w:val="24"/>
              </w:rPr>
              <w:t xml:space="preserve"> oder Meisterschaftsspiel</w:t>
            </w:r>
          </w:p>
        </w:tc>
        <w:tc>
          <w:tcPr>
            <w:tcW w:w="2405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  <w:r w:rsidR="00074AEE">
              <w:rPr>
                <w:sz w:val="24"/>
                <w:szCs w:val="24"/>
              </w:rPr>
              <w:t xml:space="preserve"> oder Meisterschaftsspiel</w:t>
            </w:r>
          </w:p>
        </w:tc>
      </w:tr>
      <w:tr w:rsidR="00074AEE" w:rsidRPr="00B7215E" w:rsidTr="00B7215E"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16-17 Uhr</w:t>
            </w:r>
          </w:p>
        </w:tc>
        <w:tc>
          <w:tcPr>
            <w:tcW w:w="2404" w:type="dxa"/>
          </w:tcPr>
          <w:p w:rsidR="00B7215E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Herren 65 Hobby Platz 1+2</w:t>
            </w:r>
          </w:p>
          <w:p w:rsidR="00C33F74" w:rsidRDefault="00C33F74" w:rsidP="00C33F74">
            <w:pPr>
              <w:rPr>
                <w:sz w:val="24"/>
                <w:szCs w:val="24"/>
              </w:rPr>
            </w:pPr>
          </w:p>
          <w:p w:rsidR="00C33F74" w:rsidRPr="00C33F74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3+4: allg. Spielen</w:t>
            </w:r>
            <w:r w:rsidR="00074AEE">
              <w:rPr>
                <w:sz w:val="24"/>
                <w:szCs w:val="24"/>
              </w:rPr>
              <w:t xml:space="preserve"> oder Meisterschaftsspiel</w:t>
            </w:r>
          </w:p>
        </w:tc>
        <w:tc>
          <w:tcPr>
            <w:tcW w:w="2404" w:type="dxa"/>
          </w:tcPr>
          <w:p w:rsidR="00B7215E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Platz </w:t>
            </w:r>
            <w:r w:rsidR="00074AEE">
              <w:rPr>
                <w:sz w:val="24"/>
                <w:szCs w:val="24"/>
              </w:rPr>
              <w:t>1+</w:t>
            </w:r>
            <w:r>
              <w:rPr>
                <w:sz w:val="24"/>
                <w:szCs w:val="24"/>
              </w:rPr>
              <w:t xml:space="preserve">2: </w:t>
            </w:r>
            <w:r w:rsidRPr="00C33F74">
              <w:rPr>
                <w:sz w:val="24"/>
                <w:szCs w:val="24"/>
              </w:rPr>
              <w:t>Ggf. Training Weber neue Anfänge</w:t>
            </w:r>
            <w:r>
              <w:rPr>
                <w:sz w:val="24"/>
                <w:szCs w:val="24"/>
              </w:rPr>
              <w:t>rgruppe (ab Mai 2019)</w:t>
            </w:r>
          </w:p>
          <w:p w:rsidR="00074AEE" w:rsidRPr="00C33F74" w:rsidRDefault="000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3+4: allg. Spielen oder Meisterschaftsspiel</w:t>
            </w:r>
          </w:p>
        </w:tc>
        <w:tc>
          <w:tcPr>
            <w:tcW w:w="2405" w:type="dxa"/>
          </w:tcPr>
          <w:p w:rsidR="00C33F74" w:rsidRDefault="00C33F74" w:rsidP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1+2: allg. Spielen</w:t>
            </w:r>
            <w:r w:rsidR="00074AEE">
              <w:rPr>
                <w:sz w:val="24"/>
                <w:szCs w:val="24"/>
              </w:rPr>
              <w:t xml:space="preserve"> oder Meisterschafts-spiel</w:t>
            </w:r>
          </w:p>
          <w:p w:rsidR="00B7215E" w:rsidRPr="00B7215E" w:rsidRDefault="00C33F74" w:rsidP="00C33F74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Platz 3 und 4: Training Jungen U 15 mit Trainer Pour</w:t>
            </w:r>
          </w:p>
        </w:tc>
        <w:tc>
          <w:tcPr>
            <w:tcW w:w="2405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  <w:r w:rsidR="00074AEE">
              <w:rPr>
                <w:sz w:val="24"/>
                <w:szCs w:val="24"/>
              </w:rPr>
              <w:t xml:space="preserve"> oder </w:t>
            </w:r>
            <w:r w:rsidR="00074AEE">
              <w:rPr>
                <w:sz w:val="24"/>
                <w:szCs w:val="24"/>
              </w:rPr>
              <w:t>Meisterschaftsspiel</w:t>
            </w:r>
          </w:p>
        </w:tc>
        <w:tc>
          <w:tcPr>
            <w:tcW w:w="2405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  <w:r w:rsidR="00074AEE">
              <w:rPr>
                <w:sz w:val="24"/>
                <w:szCs w:val="24"/>
              </w:rPr>
              <w:t xml:space="preserve"> oder Meisterschaftsspiel</w:t>
            </w:r>
          </w:p>
        </w:tc>
      </w:tr>
      <w:tr w:rsidR="00074AEE" w:rsidRPr="00B7215E" w:rsidTr="00B7215E"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17-18 Uhr</w:t>
            </w:r>
          </w:p>
        </w:tc>
        <w:tc>
          <w:tcPr>
            <w:tcW w:w="2404" w:type="dxa"/>
          </w:tcPr>
          <w:p w:rsidR="00B7215E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Herren 65 Hobby Platz 1+2</w:t>
            </w:r>
          </w:p>
          <w:p w:rsidR="00C33F74" w:rsidRDefault="00C33F74">
            <w:pPr>
              <w:rPr>
                <w:sz w:val="24"/>
                <w:szCs w:val="24"/>
              </w:rPr>
            </w:pPr>
          </w:p>
          <w:p w:rsidR="00C33F74" w:rsidRPr="00B7215E" w:rsidRDefault="00C33F74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Platz 3+4: allg. Spielen</w:t>
            </w:r>
            <w:r w:rsidR="00074AEE">
              <w:rPr>
                <w:sz w:val="24"/>
                <w:szCs w:val="24"/>
              </w:rPr>
              <w:t xml:space="preserve"> oder Meisterschaftsspiel</w:t>
            </w:r>
          </w:p>
        </w:tc>
        <w:tc>
          <w:tcPr>
            <w:tcW w:w="2404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  <w:r w:rsidR="00074AEE">
              <w:rPr>
                <w:sz w:val="24"/>
                <w:szCs w:val="24"/>
              </w:rPr>
              <w:t xml:space="preserve"> oder Meisterschaftsspiel</w:t>
            </w:r>
          </w:p>
        </w:tc>
        <w:tc>
          <w:tcPr>
            <w:tcW w:w="2405" w:type="dxa"/>
          </w:tcPr>
          <w:p w:rsidR="00C33F74" w:rsidRDefault="00C33F74" w:rsidP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1+2: allg. Spielen</w:t>
            </w:r>
          </w:p>
          <w:p w:rsidR="00B7215E" w:rsidRPr="00B7215E" w:rsidRDefault="00C33F74" w:rsidP="00C33F74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Platz 3 und 4: Training Jungen U 18 mit Trainer Pour</w:t>
            </w:r>
          </w:p>
        </w:tc>
        <w:tc>
          <w:tcPr>
            <w:tcW w:w="2405" w:type="dxa"/>
          </w:tcPr>
          <w:p w:rsidR="00B7215E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Damen 50 Hobby Platz 1+2</w:t>
            </w:r>
          </w:p>
          <w:p w:rsidR="00CC59B2" w:rsidRDefault="00CC59B2">
            <w:pPr>
              <w:rPr>
                <w:sz w:val="24"/>
                <w:szCs w:val="24"/>
              </w:rPr>
            </w:pPr>
          </w:p>
          <w:p w:rsidR="00CC59B2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Platz 3+4: allg. Spielen</w:t>
            </w:r>
            <w:r w:rsidR="00074AEE">
              <w:rPr>
                <w:sz w:val="24"/>
                <w:szCs w:val="24"/>
              </w:rPr>
              <w:t xml:space="preserve"> oder Meisterschaftsspiel</w:t>
            </w:r>
          </w:p>
        </w:tc>
        <w:tc>
          <w:tcPr>
            <w:tcW w:w="2405" w:type="dxa"/>
          </w:tcPr>
          <w:p w:rsidR="00B7215E" w:rsidRDefault="00CC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Platz </w:t>
            </w:r>
            <w:r w:rsidR="00074AEE">
              <w:rPr>
                <w:sz w:val="24"/>
                <w:szCs w:val="24"/>
              </w:rPr>
              <w:t>1+</w:t>
            </w:r>
            <w:r>
              <w:rPr>
                <w:sz w:val="24"/>
                <w:szCs w:val="24"/>
              </w:rPr>
              <w:t xml:space="preserve">2: Training U 18 Junioren </w:t>
            </w:r>
          </w:p>
          <w:p w:rsidR="00074AEE" w:rsidRDefault="00074AEE">
            <w:pPr>
              <w:rPr>
                <w:sz w:val="24"/>
                <w:szCs w:val="24"/>
              </w:rPr>
            </w:pPr>
          </w:p>
          <w:p w:rsidR="00074AEE" w:rsidRPr="00CC59B2" w:rsidRDefault="00074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3+4: allg. Spielen oder Meisterschaftsspiel</w:t>
            </w:r>
          </w:p>
        </w:tc>
      </w:tr>
      <w:tr w:rsidR="00074AEE" w:rsidRPr="00B7215E" w:rsidTr="00B7215E"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t>18-19 Uhr</w:t>
            </w:r>
          </w:p>
        </w:tc>
        <w:tc>
          <w:tcPr>
            <w:tcW w:w="2404" w:type="dxa"/>
          </w:tcPr>
          <w:p w:rsidR="00C33F74" w:rsidRDefault="00C33F74" w:rsidP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Herren 65 Hobby Platz 1+2</w:t>
            </w:r>
          </w:p>
          <w:p w:rsidR="00B7215E" w:rsidRPr="00C33F74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(bis ca. 18:30 Uhr)</w:t>
            </w:r>
          </w:p>
        </w:tc>
        <w:tc>
          <w:tcPr>
            <w:tcW w:w="2404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  <w:tc>
          <w:tcPr>
            <w:tcW w:w="2405" w:type="dxa"/>
          </w:tcPr>
          <w:p w:rsidR="00C33F74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1+2: allg. Spielen</w:t>
            </w:r>
          </w:p>
          <w:p w:rsidR="00B7215E" w:rsidRPr="00C33F74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3 und 4: Training Herren 30 mit Trainer Pour</w:t>
            </w:r>
          </w:p>
        </w:tc>
        <w:tc>
          <w:tcPr>
            <w:tcW w:w="2405" w:type="dxa"/>
          </w:tcPr>
          <w:p w:rsidR="00B7215E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Damen 50 Hobby Platz 1+2</w:t>
            </w:r>
          </w:p>
          <w:p w:rsidR="00CC59B2" w:rsidRDefault="00CC59B2">
            <w:pPr>
              <w:rPr>
                <w:sz w:val="24"/>
                <w:szCs w:val="24"/>
              </w:rPr>
            </w:pPr>
          </w:p>
          <w:p w:rsidR="00CC59B2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Platz 3+4: allg. Spielen</w:t>
            </w:r>
          </w:p>
        </w:tc>
        <w:tc>
          <w:tcPr>
            <w:tcW w:w="2405" w:type="dxa"/>
          </w:tcPr>
          <w:p w:rsidR="00B7215E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Herren Platz 1+2+3</w:t>
            </w:r>
          </w:p>
          <w:p w:rsidR="00C33F74" w:rsidRPr="00C33F74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4 für freies Spiel</w:t>
            </w:r>
          </w:p>
        </w:tc>
      </w:tr>
      <w:tr w:rsidR="00074AEE" w:rsidRPr="00C33F74" w:rsidTr="00B7215E">
        <w:tc>
          <w:tcPr>
            <w:tcW w:w="2404" w:type="dxa"/>
          </w:tcPr>
          <w:p w:rsidR="00B7215E" w:rsidRPr="00B7215E" w:rsidRDefault="00B7215E">
            <w:pPr>
              <w:rPr>
                <w:sz w:val="28"/>
                <w:szCs w:val="28"/>
              </w:rPr>
            </w:pPr>
            <w:r w:rsidRPr="00B7215E">
              <w:rPr>
                <w:sz w:val="28"/>
                <w:szCs w:val="28"/>
              </w:rPr>
              <w:lastRenderedPageBreak/>
              <w:t>19-20 Uhr</w:t>
            </w:r>
          </w:p>
        </w:tc>
        <w:tc>
          <w:tcPr>
            <w:tcW w:w="2404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  <w:tc>
          <w:tcPr>
            <w:tcW w:w="2404" w:type="dxa"/>
          </w:tcPr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Freies Hobbyspiel</w:t>
            </w:r>
          </w:p>
        </w:tc>
        <w:tc>
          <w:tcPr>
            <w:tcW w:w="2405" w:type="dxa"/>
          </w:tcPr>
          <w:p w:rsidR="00C33F74" w:rsidRDefault="00C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Platz 1+2: allg. Spielen</w:t>
            </w:r>
          </w:p>
          <w:p w:rsidR="00B7215E" w:rsidRPr="00B7215E" w:rsidRDefault="00C33F74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Platz 3 und 4: Training Herren 30 mit Trainer Pour</w:t>
            </w:r>
          </w:p>
        </w:tc>
        <w:tc>
          <w:tcPr>
            <w:tcW w:w="2405" w:type="dxa"/>
          </w:tcPr>
          <w:p w:rsidR="00CC59B2" w:rsidRDefault="00CC59B2" w:rsidP="00CC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Damen 50 Hobby Platz 1+2 (bis ca. 19:30 Uhr)</w:t>
            </w:r>
          </w:p>
          <w:p w:rsidR="00CC59B2" w:rsidRDefault="00CC59B2" w:rsidP="00CC59B2">
            <w:pPr>
              <w:rPr>
                <w:sz w:val="24"/>
                <w:szCs w:val="24"/>
              </w:rPr>
            </w:pPr>
          </w:p>
          <w:p w:rsidR="00B7215E" w:rsidRPr="00B7215E" w:rsidRDefault="00CC59B2">
            <w:pPr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>Platz 3+4: allg. Spielen</w:t>
            </w:r>
          </w:p>
        </w:tc>
        <w:tc>
          <w:tcPr>
            <w:tcW w:w="2405" w:type="dxa"/>
          </w:tcPr>
          <w:p w:rsidR="00B7215E" w:rsidRPr="00C33F74" w:rsidRDefault="00C33F74">
            <w:pPr>
              <w:rPr>
                <w:sz w:val="56"/>
                <w:szCs w:val="56"/>
              </w:rPr>
            </w:pPr>
            <w:r w:rsidRPr="00C33F74">
              <w:rPr>
                <w:sz w:val="24"/>
                <w:szCs w:val="24"/>
              </w:rPr>
              <w:t>Training Herren Hobby Platz 1+2+3 Platz 4 f</w:t>
            </w:r>
            <w:r>
              <w:rPr>
                <w:sz w:val="24"/>
                <w:szCs w:val="24"/>
              </w:rPr>
              <w:t>ür freies Spiel</w:t>
            </w:r>
          </w:p>
        </w:tc>
      </w:tr>
    </w:tbl>
    <w:p w:rsidR="00D76928" w:rsidRPr="00C33F74" w:rsidRDefault="00D76928"/>
    <w:p w:rsidR="00CC59B2" w:rsidRDefault="00CC59B2">
      <w:pPr>
        <w:rPr>
          <w:b/>
          <w:u w:val="single"/>
        </w:rPr>
      </w:pPr>
    </w:p>
    <w:p w:rsidR="00B7215E" w:rsidRPr="00CC59B2" w:rsidRDefault="00B7215E">
      <w:pPr>
        <w:rPr>
          <w:b/>
          <w:sz w:val="28"/>
          <w:szCs w:val="28"/>
          <w:u w:val="single"/>
        </w:rPr>
      </w:pPr>
      <w:r w:rsidRPr="00CC59B2">
        <w:rPr>
          <w:b/>
          <w:sz w:val="28"/>
          <w:szCs w:val="28"/>
          <w:u w:val="single"/>
        </w:rPr>
        <w:t>Sonstige Belegung</w:t>
      </w:r>
      <w:r w:rsidR="00C33F74" w:rsidRPr="00CC59B2">
        <w:rPr>
          <w:b/>
          <w:sz w:val="28"/>
          <w:szCs w:val="28"/>
          <w:u w:val="single"/>
        </w:rPr>
        <w:t>en:</w:t>
      </w:r>
      <w:r w:rsidRPr="00CC59B2">
        <w:rPr>
          <w:b/>
          <w:sz w:val="28"/>
          <w:szCs w:val="28"/>
          <w:u w:val="single"/>
        </w:rPr>
        <w:t xml:space="preserve"> </w:t>
      </w:r>
    </w:p>
    <w:p w:rsidR="00B7215E" w:rsidRDefault="00B7215E">
      <w:r>
        <w:t xml:space="preserve">Gemeldete Mannschaften: Gemischt U 8 (Heimspiele auf der Anlage im Zeitraum Mai-Juli an Montagen), Gemischt U 10 (Heimspiele auf der Anlage im Zeitraum Mai-Juli an Dienstagen), Junioren U 15 (Heimspiele auf der Anlage im Zeitraum Mai-Juli an Donnerstagen), U 18 (Heimspiele auf der Anlage im Zeitraum Mai-Juli an Freitagen); Herren (Heimspiele auf der Anlage im Zeitraum Mai-September an Sonntagen), Herren 30 (Heimspiele auf der Anlage im Zeitraum Mai-September an Samstagen) – die genauen Spieltermine können unter </w:t>
      </w:r>
      <w:hyperlink r:id="rId6" w:history="1">
        <w:r w:rsidRPr="003879C7">
          <w:rPr>
            <w:rStyle w:val="Hyperlink"/>
          </w:rPr>
          <w:t>https://wtv.liga.nu/cgi-bin/WebObjects/nuLigaTENDE.woa/wa/championship?championship=WTV+2004</w:t>
        </w:r>
      </w:hyperlink>
      <w:r>
        <w:t xml:space="preserve"> (Südwestfalen 2019) abgerufen werden.</w:t>
      </w:r>
      <w:r w:rsidR="00C33F74">
        <w:t xml:space="preserve"> Für die Jugendspiele werden mindestens zwei Plätze benötigt, für die Erwachsenenspiele drei Plätze pro Begegnung. </w:t>
      </w:r>
    </w:p>
    <w:p w:rsidR="00B7215E" w:rsidRDefault="00B7215E">
      <w:r>
        <w:t xml:space="preserve">Daneben findet am 4. Mai die Saisoneröffnung mit Schnuppertraining für Kita-Kinder und Erwachsene statt, Projekte mit den Grundschulen in </w:t>
      </w:r>
      <w:proofErr w:type="spellStart"/>
      <w:r>
        <w:t>Nuttlar</w:t>
      </w:r>
      <w:proofErr w:type="spellEnd"/>
      <w:r>
        <w:t xml:space="preserve"> und </w:t>
      </w:r>
      <w:proofErr w:type="spellStart"/>
      <w:r>
        <w:t>Velmede</w:t>
      </w:r>
      <w:proofErr w:type="spellEnd"/>
      <w:r>
        <w:t xml:space="preserve"> sind </w:t>
      </w:r>
      <w:r w:rsidR="00C33F74">
        <w:t xml:space="preserve">wie in den letzten Jahren </w:t>
      </w:r>
      <w:r w:rsidR="00CC59B2">
        <w:t xml:space="preserve">fest </w:t>
      </w:r>
      <w:r>
        <w:t>in Planung, vom 26.-28.4</w:t>
      </w:r>
      <w:r w:rsidR="00C33F74">
        <w:t>.19</w:t>
      </w:r>
      <w:r>
        <w:t xml:space="preserve"> findet auf allen vier Plätzen im </w:t>
      </w:r>
      <w:proofErr w:type="spellStart"/>
      <w:r>
        <w:t>Nuttlarer</w:t>
      </w:r>
      <w:proofErr w:type="spellEnd"/>
      <w:r>
        <w:t xml:space="preserve"> Tennispark zudem ein Leistungsklassenturnier des Westfälischen Tennisverbandes statt, für welches schon eine Reihe von Meldungen eingegangen sind (Belegung der Platzanlage von freitags bis sonntags auf allen vier Plätzen) </w:t>
      </w:r>
    </w:p>
    <w:p w:rsidR="00B7215E" w:rsidRDefault="00B7215E">
      <w:r>
        <w:t xml:space="preserve">Ein jährlich stattfindendes Jugendturnier (Kids-Cup) wird </w:t>
      </w:r>
      <w:r w:rsidR="00C33F74">
        <w:t xml:space="preserve">meist im Juli im Wechsel mit dem TV </w:t>
      </w:r>
      <w:proofErr w:type="spellStart"/>
      <w:r w:rsidR="00C33F74">
        <w:t>Ostwig</w:t>
      </w:r>
      <w:proofErr w:type="spellEnd"/>
      <w:r w:rsidR="00C33F74">
        <w:t xml:space="preserve"> zusammen </w:t>
      </w:r>
      <w:r w:rsidR="00CC59B2">
        <w:t xml:space="preserve">am Samstag oder Sonntag </w:t>
      </w:r>
      <w:r w:rsidR="00C33F74">
        <w:t>durchgeführt, Hobby-Turniere in der Regel im September als Saisonausklang</w:t>
      </w:r>
    </w:p>
    <w:p w:rsidR="00CC59B2" w:rsidRDefault="00CC59B2">
      <w:r>
        <w:t xml:space="preserve">Einzelne weitere Kinder und Jugendliche des Vereins trainieren im Rahmen der Spielgemeinschaft auf der Anlage des TV </w:t>
      </w:r>
      <w:proofErr w:type="spellStart"/>
      <w:r>
        <w:t>Ostwig</w:t>
      </w:r>
      <w:proofErr w:type="spellEnd"/>
      <w:r>
        <w:t xml:space="preserve"> (z.T. Bilden gemeinsamer, altersgerechter Trainingsgruppen) </w:t>
      </w:r>
    </w:p>
    <w:p w:rsidR="00074AEE" w:rsidRDefault="00074AEE"/>
    <w:p w:rsidR="00074AEE" w:rsidRDefault="00074AEE">
      <w:r>
        <w:t xml:space="preserve">21.03.2019, C. Wendt (Abteilungsleiter) </w:t>
      </w:r>
      <w:bookmarkStart w:id="0" w:name="_GoBack"/>
      <w:bookmarkEnd w:id="0"/>
    </w:p>
    <w:sectPr w:rsidR="00074AEE" w:rsidSect="00B72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32" w:rsidRDefault="00B94E32" w:rsidP="00B7215E">
      <w:pPr>
        <w:spacing w:after="0" w:line="240" w:lineRule="auto"/>
      </w:pPr>
      <w:r>
        <w:separator/>
      </w:r>
    </w:p>
  </w:endnote>
  <w:endnote w:type="continuationSeparator" w:id="0">
    <w:p w:rsidR="00B94E32" w:rsidRDefault="00B94E32" w:rsidP="00B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B2" w:rsidRDefault="00CC59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951672"/>
      <w:docPartObj>
        <w:docPartGallery w:val="Page Numbers (Bottom of Page)"/>
        <w:docPartUnique/>
      </w:docPartObj>
    </w:sdtPr>
    <w:sdtEndPr/>
    <w:sdtContent>
      <w:p w:rsidR="00CC59B2" w:rsidRDefault="00CC59B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59B2" w:rsidRDefault="00CC5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B2" w:rsidRDefault="00CC5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32" w:rsidRDefault="00B94E32" w:rsidP="00B7215E">
      <w:pPr>
        <w:spacing w:after="0" w:line="240" w:lineRule="auto"/>
      </w:pPr>
      <w:r>
        <w:separator/>
      </w:r>
    </w:p>
  </w:footnote>
  <w:footnote w:type="continuationSeparator" w:id="0">
    <w:p w:rsidR="00B94E32" w:rsidRDefault="00B94E32" w:rsidP="00B7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B2" w:rsidRDefault="00CC59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5E" w:rsidRPr="00B7215E" w:rsidRDefault="00B7215E" w:rsidP="00B7215E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Training: </w:t>
    </w:r>
    <w:r w:rsidRPr="00B7215E">
      <w:rPr>
        <w:b/>
        <w:sz w:val="28"/>
        <w:szCs w:val="28"/>
      </w:rPr>
      <w:t xml:space="preserve">Platzbelegung TuS </w:t>
    </w:r>
    <w:proofErr w:type="spellStart"/>
    <w:r w:rsidRPr="00B7215E">
      <w:rPr>
        <w:b/>
        <w:sz w:val="28"/>
        <w:szCs w:val="28"/>
      </w:rPr>
      <w:t>Nuttlar</w:t>
    </w:r>
    <w:proofErr w:type="spellEnd"/>
    <w:r w:rsidRPr="00B7215E">
      <w:rPr>
        <w:b/>
        <w:sz w:val="28"/>
        <w:szCs w:val="28"/>
      </w:rPr>
      <w:t xml:space="preserve"> Tennisabteilung Sommer 2019</w:t>
    </w:r>
    <w:r>
      <w:rPr>
        <w:b/>
        <w:sz w:val="28"/>
        <w:szCs w:val="28"/>
      </w:rPr>
      <w:t xml:space="preserve"> (vorläufige Planung)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B2" w:rsidRDefault="00CC59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5E"/>
    <w:rsid w:val="00074AEE"/>
    <w:rsid w:val="003918A9"/>
    <w:rsid w:val="00B7215E"/>
    <w:rsid w:val="00B94E32"/>
    <w:rsid w:val="00C33F74"/>
    <w:rsid w:val="00CC59B2"/>
    <w:rsid w:val="00D7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041A"/>
  <w15:chartTrackingRefBased/>
  <w15:docId w15:val="{75A88444-54FC-4BC7-A92A-037A1FDB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15E"/>
  </w:style>
  <w:style w:type="paragraph" w:styleId="Fuzeile">
    <w:name w:val="footer"/>
    <w:basedOn w:val="Standard"/>
    <w:link w:val="FuzeileZchn"/>
    <w:uiPriority w:val="99"/>
    <w:unhideWhenUsed/>
    <w:rsid w:val="00B7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15E"/>
  </w:style>
  <w:style w:type="character" w:styleId="Hyperlink">
    <w:name w:val="Hyperlink"/>
    <w:basedOn w:val="Absatz-Standardschriftart"/>
    <w:uiPriority w:val="99"/>
    <w:unhideWhenUsed/>
    <w:rsid w:val="00B7215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tv.liga.nu/cgi-bin/WebObjects/nuLigaTENDE.woa/wa/championship?championship=WTV+200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Wendt</dc:creator>
  <cp:keywords/>
  <dc:description/>
  <cp:lastModifiedBy>Christian Wendt</cp:lastModifiedBy>
  <cp:revision>2</cp:revision>
  <dcterms:created xsi:type="dcterms:W3CDTF">2019-03-22T10:38:00Z</dcterms:created>
  <dcterms:modified xsi:type="dcterms:W3CDTF">2019-03-22T10:38:00Z</dcterms:modified>
</cp:coreProperties>
</file>